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D3" w:rsidRPr="00DF05F6" w:rsidRDefault="005C56D3" w:rsidP="005C56D3">
      <w:pPr>
        <w:bidi/>
        <w:rPr>
          <w:sz w:val="28"/>
          <w:szCs w:val="28"/>
        </w:rPr>
      </w:pPr>
      <w:r>
        <w:rPr>
          <w:rFonts w:cs="Arial" w:hint="cs"/>
          <w:rtl/>
        </w:rPr>
        <w:t>1</w:t>
      </w:r>
      <w:bookmarkStart w:id="0" w:name="_GoBack"/>
      <w:r w:rsidRPr="00DF05F6">
        <w:rPr>
          <w:rFonts w:cs="Arial"/>
          <w:sz w:val="28"/>
          <w:szCs w:val="28"/>
          <w:rtl/>
        </w:rPr>
        <w:t>-</w:t>
      </w:r>
      <w:r w:rsidRPr="00DF05F6">
        <w:rPr>
          <w:rFonts w:cs="Arial" w:hint="cs"/>
          <w:sz w:val="28"/>
          <w:szCs w:val="28"/>
          <w:rtl/>
        </w:rPr>
        <w:t>النظر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التظلم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قرارات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المجالس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العامة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بالمحافظات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فيما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يخص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الحصول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أو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تجديد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الرخص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المهنية</w:t>
      </w:r>
      <w:r w:rsidRPr="00DF05F6">
        <w:rPr>
          <w:rFonts w:cs="Arial"/>
          <w:sz w:val="28"/>
          <w:szCs w:val="28"/>
          <w:rtl/>
        </w:rPr>
        <w:t xml:space="preserve"> .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>2-</w:t>
      </w:r>
      <w:r w:rsidRPr="00DF05F6">
        <w:rPr>
          <w:rFonts w:cs="Arial" w:hint="cs"/>
          <w:sz w:val="28"/>
          <w:szCs w:val="28"/>
          <w:rtl/>
        </w:rPr>
        <w:t>النظر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التظلم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قرارات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المجالس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العامة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فيما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يخص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الحصول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أو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تجديد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الرخص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الخاصة</w:t>
      </w:r>
      <w:r w:rsidRPr="00DF05F6">
        <w:rPr>
          <w:rFonts w:cs="Arial"/>
          <w:sz w:val="28"/>
          <w:szCs w:val="28"/>
          <w:rtl/>
        </w:rPr>
        <w:t xml:space="preserve"> .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>3-</w:t>
      </w:r>
      <w:r w:rsidRPr="00DF05F6">
        <w:rPr>
          <w:rFonts w:cs="Arial" w:hint="cs"/>
          <w:sz w:val="28"/>
          <w:szCs w:val="28"/>
          <w:rtl/>
        </w:rPr>
        <w:t>النظر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التظلم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قرارات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المجالس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العامة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فيما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يخص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الحصول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أو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تجديد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الرخص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الخاصة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المجهزة</w:t>
      </w:r>
      <w:r w:rsidRPr="00DF05F6">
        <w:rPr>
          <w:rFonts w:cs="Arial"/>
          <w:sz w:val="28"/>
          <w:szCs w:val="28"/>
          <w:rtl/>
        </w:rPr>
        <w:t xml:space="preserve"> .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>4-</w:t>
      </w:r>
      <w:r w:rsidRPr="00DF05F6">
        <w:rPr>
          <w:rFonts w:cs="Arial" w:hint="cs"/>
          <w:sz w:val="28"/>
          <w:szCs w:val="28"/>
          <w:rtl/>
        </w:rPr>
        <w:t>التظلم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قرارات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المجالس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العامة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فيما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يخص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الحصول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أو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تجديد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رخص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السلاح</w:t>
      </w:r>
      <w:r w:rsidRPr="00DF05F6">
        <w:rPr>
          <w:rFonts w:cs="Arial"/>
          <w:sz w:val="28"/>
          <w:szCs w:val="28"/>
          <w:rtl/>
        </w:rPr>
        <w:t xml:space="preserve"> ( </w:t>
      </w:r>
      <w:r w:rsidRPr="00DF05F6">
        <w:rPr>
          <w:rFonts w:cs="Arial" w:hint="cs"/>
          <w:sz w:val="28"/>
          <w:szCs w:val="28"/>
          <w:rtl/>
        </w:rPr>
        <w:t>حراسة</w:t>
      </w:r>
      <w:r w:rsidRPr="00DF05F6">
        <w:rPr>
          <w:rFonts w:cs="Arial"/>
          <w:sz w:val="28"/>
          <w:szCs w:val="28"/>
          <w:rtl/>
        </w:rPr>
        <w:t xml:space="preserve"> – </w:t>
      </w:r>
      <w:r w:rsidRPr="00DF05F6">
        <w:rPr>
          <w:rFonts w:cs="Arial" w:hint="cs"/>
          <w:sz w:val="28"/>
          <w:szCs w:val="28"/>
          <w:rtl/>
        </w:rPr>
        <w:t>صيد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وقنص</w:t>
      </w:r>
      <w:r w:rsidRPr="00DF05F6">
        <w:rPr>
          <w:rFonts w:cs="Arial"/>
          <w:sz w:val="28"/>
          <w:szCs w:val="28"/>
          <w:rtl/>
        </w:rPr>
        <w:t xml:space="preserve"> – </w:t>
      </w:r>
      <w:r w:rsidRPr="00DF05F6">
        <w:rPr>
          <w:rFonts w:cs="Arial" w:hint="cs"/>
          <w:sz w:val="28"/>
          <w:szCs w:val="28"/>
          <w:rtl/>
        </w:rPr>
        <w:t>دفاع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عن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النفس</w:t>
      </w:r>
      <w:r w:rsidRPr="00DF05F6">
        <w:rPr>
          <w:rFonts w:cs="Arial"/>
          <w:sz w:val="28"/>
          <w:szCs w:val="28"/>
          <w:rtl/>
        </w:rPr>
        <w:t xml:space="preserve"> ) .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>5-</w:t>
      </w:r>
      <w:r w:rsidRPr="00DF05F6">
        <w:rPr>
          <w:rFonts w:cs="Arial" w:hint="cs"/>
          <w:sz w:val="28"/>
          <w:szCs w:val="28"/>
          <w:rtl/>
        </w:rPr>
        <w:t>التظلم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قرارات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المجالس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العامة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فيما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يخص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معاشات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النقابات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المهنية</w:t>
      </w:r>
      <w:r w:rsidRPr="00DF05F6">
        <w:rPr>
          <w:rFonts w:cs="Arial"/>
          <w:sz w:val="28"/>
          <w:szCs w:val="28"/>
          <w:rtl/>
        </w:rPr>
        <w:t xml:space="preserve"> 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>6-</w:t>
      </w:r>
      <w:r w:rsidRPr="00DF05F6">
        <w:rPr>
          <w:rFonts w:cs="Arial" w:hint="cs"/>
          <w:sz w:val="28"/>
          <w:szCs w:val="28"/>
          <w:rtl/>
        </w:rPr>
        <w:t>التظلم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قرارات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المجالس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العامة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فيما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يخص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معاشات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الورثة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لأرباب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المعاشات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العاملين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بالقوات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المسلحة</w:t>
      </w:r>
      <w:r w:rsidRPr="00DF05F6">
        <w:rPr>
          <w:rFonts w:cs="Arial"/>
          <w:sz w:val="28"/>
          <w:szCs w:val="28"/>
          <w:rtl/>
        </w:rPr>
        <w:t xml:space="preserve"> .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>7-</w:t>
      </w:r>
      <w:r w:rsidRPr="00DF05F6">
        <w:rPr>
          <w:rFonts w:cs="Arial" w:hint="cs"/>
          <w:sz w:val="28"/>
          <w:szCs w:val="28"/>
          <w:rtl/>
        </w:rPr>
        <w:t>التظلم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قرارات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المجالس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العامة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فيما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يخص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تطبيق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قرار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وزير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الصحة</w:t>
      </w:r>
      <w:r w:rsidRPr="00DF05F6">
        <w:rPr>
          <w:rFonts w:cs="Arial"/>
          <w:sz w:val="28"/>
          <w:szCs w:val="28"/>
          <w:rtl/>
        </w:rPr>
        <w:t xml:space="preserve"> 259 </w:t>
      </w:r>
      <w:r w:rsidRPr="00DF05F6">
        <w:rPr>
          <w:rFonts w:cs="Arial" w:hint="cs"/>
          <w:sz w:val="28"/>
          <w:szCs w:val="28"/>
          <w:rtl/>
        </w:rPr>
        <w:t>لسنة</w:t>
      </w:r>
      <w:r w:rsidRPr="00DF05F6">
        <w:rPr>
          <w:rFonts w:cs="Arial"/>
          <w:sz w:val="28"/>
          <w:szCs w:val="28"/>
          <w:rtl/>
        </w:rPr>
        <w:t xml:space="preserve"> 95 </w:t>
      </w:r>
      <w:r w:rsidRPr="00DF05F6">
        <w:rPr>
          <w:rFonts w:cs="Arial" w:hint="cs"/>
          <w:sz w:val="28"/>
          <w:szCs w:val="28"/>
          <w:rtl/>
        </w:rPr>
        <w:t>والخاص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بالأجر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الكامل</w:t>
      </w:r>
      <w:r w:rsidRPr="00DF05F6">
        <w:rPr>
          <w:rFonts w:cs="Arial"/>
          <w:sz w:val="28"/>
          <w:szCs w:val="28"/>
          <w:rtl/>
        </w:rPr>
        <w:t xml:space="preserve"> 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 xml:space="preserve">8- </w:t>
      </w:r>
      <w:r w:rsidRPr="00DF05F6">
        <w:rPr>
          <w:rFonts w:cs="Arial" w:hint="cs"/>
          <w:sz w:val="28"/>
          <w:szCs w:val="28"/>
          <w:rtl/>
        </w:rPr>
        <w:t>إصدار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المنشورات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الفنية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بالكتب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الدورية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بقصد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تأكيد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مفاهيم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وتشريعات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سابقة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تعدل</w:t>
      </w:r>
      <w:r w:rsidRPr="00DF05F6">
        <w:rPr>
          <w:rFonts w:cs="Arial"/>
          <w:sz w:val="28"/>
          <w:szCs w:val="28"/>
          <w:rtl/>
        </w:rPr>
        <w:t xml:space="preserve"> 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>9-</w:t>
      </w:r>
      <w:r w:rsidRPr="00DF05F6">
        <w:rPr>
          <w:rFonts w:cs="Arial" w:hint="cs"/>
          <w:sz w:val="28"/>
          <w:szCs w:val="28"/>
          <w:rtl/>
        </w:rPr>
        <w:t>إصدار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المنشورات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الفنية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والكتب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الدورية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لإزالة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الغموض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الذى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قد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يشوب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بعض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التشريعات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السارية</w:t>
      </w:r>
      <w:r w:rsidRPr="00DF05F6">
        <w:rPr>
          <w:rFonts w:cs="Arial"/>
          <w:sz w:val="28"/>
          <w:szCs w:val="28"/>
          <w:rtl/>
        </w:rPr>
        <w:t xml:space="preserve"> 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lastRenderedPageBreak/>
        <w:t>10-</w:t>
      </w:r>
      <w:r w:rsidRPr="00DF05F6">
        <w:rPr>
          <w:rFonts w:cs="Arial" w:hint="cs"/>
          <w:sz w:val="28"/>
          <w:szCs w:val="28"/>
          <w:rtl/>
        </w:rPr>
        <w:t>إستحداث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وتعديل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بعض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التشريعات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القديمة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التى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تأخذ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بمنطق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التطور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وإصدار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تشريعات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تتسم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بديناميكية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قادرة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على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إستيعاب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مايستجد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تشريعات</w:t>
      </w:r>
      <w:r w:rsidRPr="00DF05F6">
        <w:rPr>
          <w:rFonts w:cs="Arial"/>
          <w:sz w:val="28"/>
          <w:szCs w:val="28"/>
          <w:rtl/>
        </w:rPr>
        <w:t xml:space="preserve"> .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>11-</w:t>
      </w:r>
      <w:r w:rsidRPr="00DF05F6">
        <w:rPr>
          <w:rFonts w:cs="Arial" w:hint="cs"/>
          <w:sz w:val="28"/>
          <w:szCs w:val="28"/>
          <w:rtl/>
        </w:rPr>
        <w:t>إصدار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المنشورات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الفنية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التفسيرية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لبعض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القرارات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والقوانين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لزيادة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القدرات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المعرفية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للجهات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التنفيذية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لتحقيق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المستهدف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هذه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القرارات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والقوانين</w:t>
      </w:r>
      <w:r w:rsidRPr="00DF05F6">
        <w:rPr>
          <w:rFonts w:cs="Arial"/>
          <w:sz w:val="28"/>
          <w:szCs w:val="28"/>
          <w:rtl/>
        </w:rPr>
        <w:t xml:space="preserve"> .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 xml:space="preserve">12- </w:t>
      </w:r>
      <w:r w:rsidRPr="00DF05F6">
        <w:rPr>
          <w:rFonts w:cs="Arial" w:hint="cs"/>
          <w:sz w:val="28"/>
          <w:szCs w:val="28"/>
          <w:rtl/>
        </w:rPr>
        <w:t>الكشف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على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ذوى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العاهات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طالبى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الحصول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على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سيارة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مجهزة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معفاه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الجمارك</w:t>
      </w:r>
      <w:r w:rsidRPr="00DF05F6">
        <w:rPr>
          <w:rFonts w:cs="Arial"/>
          <w:sz w:val="28"/>
          <w:szCs w:val="28"/>
          <w:rtl/>
        </w:rPr>
        <w:t xml:space="preserve"> ( </w:t>
      </w:r>
      <w:r w:rsidRPr="00DF05F6">
        <w:rPr>
          <w:rFonts w:cs="Arial" w:hint="cs"/>
          <w:sz w:val="28"/>
          <w:szCs w:val="28"/>
          <w:rtl/>
        </w:rPr>
        <w:t>قرار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وزير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المالية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رقم</w:t>
      </w:r>
      <w:r w:rsidRPr="00DF05F6">
        <w:rPr>
          <w:rFonts w:cs="Arial"/>
          <w:sz w:val="28"/>
          <w:szCs w:val="28"/>
          <w:rtl/>
        </w:rPr>
        <w:t xml:space="preserve"> 182 </w:t>
      </w:r>
      <w:r w:rsidRPr="00DF05F6">
        <w:rPr>
          <w:rFonts w:cs="Arial" w:hint="cs"/>
          <w:sz w:val="28"/>
          <w:szCs w:val="28"/>
          <w:rtl/>
        </w:rPr>
        <w:t>لسنة</w:t>
      </w:r>
      <w:r w:rsidRPr="00DF05F6">
        <w:rPr>
          <w:rFonts w:cs="Arial"/>
          <w:sz w:val="28"/>
          <w:szCs w:val="28"/>
          <w:rtl/>
        </w:rPr>
        <w:t xml:space="preserve"> 82 ) </w:t>
      </w:r>
      <w:r w:rsidRPr="00DF05F6">
        <w:rPr>
          <w:rFonts w:cs="Arial" w:hint="cs"/>
          <w:sz w:val="28"/>
          <w:szCs w:val="28"/>
          <w:rtl/>
        </w:rPr>
        <w:t>وقرار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وزير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الصحة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رقم</w:t>
      </w:r>
      <w:r w:rsidRPr="00DF05F6">
        <w:rPr>
          <w:rFonts w:cs="Arial"/>
          <w:sz w:val="28"/>
          <w:szCs w:val="28"/>
          <w:rtl/>
        </w:rPr>
        <w:t xml:space="preserve"> 431 </w:t>
      </w:r>
      <w:r w:rsidRPr="00DF05F6">
        <w:rPr>
          <w:rFonts w:cs="Arial" w:hint="cs"/>
          <w:sz w:val="28"/>
          <w:szCs w:val="28"/>
          <w:rtl/>
        </w:rPr>
        <w:t>لسنة</w:t>
      </w:r>
      <w:r w:rsidRPr="00DF05F6">
        <w:rPr>
          <w:rFonts w:cs="Arial"/>
          <w:sz w:val="28"/>
          <w:szCs w:val="28"/>
          <w:rtl/>
        </w:rPr>
        <w:t xml:space="preserve"> 78 .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>13-</w:t>
      </w:r>
      <w:r w:rsidRPr="00DF05F6">
        <w:rPr>
          <w:rFonts w:cs="Arial" w:hint="cs"/>
          <w:sz w:val="28"/>
          <w:szCs w:val="28"/>
          <w:rtl/>
        </w:rPr>
        <w:t>الكشف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الطبى</w:t>
      </w:r>
      <w:r w:rsidRPr="00DF05F6">
        <w:rPr>
          <w:rFonts w:cs="Arial"/>
          <w:sz w:val="28"/>
          <w:szCs w:val="28"/>
          <w:rtl/>
        </w:rPr>
        <w:t xml:space="preserve">  </w:t>
      </w:r>
      <w:r w:rsidRPr="00DF05F6">
        <w:rPr>
          <w:rFonts w:cs="Arial" w:hint="cs"/>
          <w:sz w:val="28"/>
          <w:szCs w:val="28"/>
          <w:rtl/>
        </w:rPr>
        <w:t>على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الأطباء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المكلفين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بغرض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نقل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أو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تعديل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التكليف</w:t>
      </w:r>
      <w:r w:rsidRPr="00DF05F6">
        <w:rPr>
          <w:rFonts w:cs="Arial"/>
          <w:sz w:val="28"/>
          <w:szCs w:val="28"/>
          <w:rtl/>
        </w:rPr>
        <w:t xml:space="preserve">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5C56D3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 xml:space="preserve">14- </w:t>
      </w:r>
      <w:r w:rsidRPr="00DF05F6">
        <w:rPr>
          <w:rFonts w:cs="Arial" w:hint="cs"/>
          <w:sz w:val="28"/>
          <w:szCs w:val="28"/>
          <w:rtl/>
        </w:rPr>
        <w:t>الكشف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على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الأطباء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طالبى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الأعفاء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المناطق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النائية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لسبب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طبى</w:t>
      </w:r>
      <w:r w:rsidRPr="00DF05F6">
        <w:rPr>
          <w:rFonts w:cs="Arial"/>
          <w:sz w:val="28"/>
          <w:szCs w:val="28"/>
          <w:rtl/>
        </w:rPr>
        <w:t xml:space="preserve"> .  </w:t>
      </w:r>
    </w:p>
    <w:p w:rsidR="005C56D3" w:rsidRPr="00DF05F6" w:rsidRDefault="005C56D3" w:rsidP="005C56D3">
      <w:pPr>
        <w:bidi/>
        <w:rPr>
          <w:sz w:val="28"/>
          <w:szCs w:val="28"/>
        </w:rPr>
      </w:pPr>
    </w:p>
    <w:p w:rsidR="00BF7D81" w:rsidRPr="00DF05F6" w:rsidRDefault="005C56D3" w:rsidP="005C56D3">
      <w:pPr>
        <w:bidi/>
        <w:rPr>
          <w:sz w:val="28"/>
          <w:szCs w:val="28"/>
        </w:rPr>
      </w:pPr>
      <w:r w:rsidRPr="00DF05F6">
        <w:rPr>
          <w:rFonts w:cs="Arial"/>
          <w:sz w:val="28"/>
          <w:szCs w:val="28"/>
          <w:rtl/>
        </w:rPr>
        <w:t xml:space="preserve">15 – </w:t>
      </w:r>
      <w:r w:rsidRPr="00DF05F6">
        <w:rPr>
          <w:rFonts w:cs="Arial" w:hint="cs"/>
          <w:sz w:val="28"/>
          <w:szCs w:val="28"/>
          <w:rtl/>
        </w:rPr>
        <w:t>الكشف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الطبى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على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الأطباء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والتمريض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للنظر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منحهم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أجازات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مرضية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من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عدمه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فى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حالتى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النقل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والندب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أعمالا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لقرار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وزير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الصحة</w:t>
      </w:r>
      <w:r w:rsidRPr="00DF05F6">
        <w:rPr>
          <w:rFonts w:cs="Arial"/>
          <w:sz w:val="28"/>
          <w:szCs w:val="28"/>
          <w:rtl/>
        </w:rPr>
        <w:t xml:space="preserve"> </w:t>
      </w:r>
      <w:r w:rsidRPr="00DF05F6">
        <w:rPr>
          <w:rFonts w:cs="Arial" w:hint="cs"/>
          <w:sz w:val="28"/>
          <w:szCs w:val="28"/>
          <w:rtl/>
        </w:rPr>
        <w:t>رقم</w:t>
      </w:r>
      <w:r w:rsidRPr="00DF05F6">
        <w:rPr>
          <w:rFonts w:cs="Arial"/>
          <w:sz w:val="28"/>
          <w:szCs w:val="28"/>
          <w:rtl/>
        </w:rPr>
        <w:t xml:space="preserve"> 244 </w:t>
      </w:r>
      <w:r w:rsidRPr="00DF05F6">
        <w:rPr>
          <w:rFonts w:cs="Arial" w:hint="cs"/>
          <w:sz w:val="28"/>
          <w:szCs w:val="28"/>
          <w:rtl/>
        </w:rPr>
        <w:t>لسنة</w:t>
      </w:r>
      <w:r w:rsidRPr="00DF05F6">
        <w:rPr>
          <w:rFonts w:cs="Arial"/>
          <w:sz w:val="28"/>
          <w:szCs w:val="28"/>
          <w:rtl/>
        </w:rPr>
        <w:t xml:space="preserve"> 2000 .</w:t>
      </w:r>
      <w:bookmarkEnd w:id="0"/>
    </w:p>
    <w:sectPr w:rsidR="00BF7D81" w:rsidRPr="00DF05F6" w:rsidSect="00BF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56D3"/>
    <w:rsid w:val="005C56D3"/>
    <w:rsid w:val="00BF7D81"/>
    <w:rsid w:val="00D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D1BD32-42CF-40CF-865B-1C8AD5C8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khaledgyd</dc:creator>
  <cp:lastModifiedBy>Sameh Ahmed Moamen</cp:lastModifiedBy>
  <cp:revision>2</cp:revision>
  <dcterms:created xsi:type="dcterms:W3CDTF">2016-11-22T12:52:00Z</dcterms:created>
  <dcterms:modified xsi:type="dcterms:W3CDTF">2016-11-23T09:19:00Z</dcterms:modified>
</cp:coreProperties>
</file>